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1"/>
        <w:gridCol w:w="5183"/>
      </w:tblGrid>
      <w:tr w:rsidR="000F5309" w14:paraId="23831816" w14:textId="77777777">
        <w:tc>
          <w:tcPr>
            <w:tcW w:w="51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180A" w14:textId="77777777" w:rsidR="000F5309" w:rsidRPr="00FF5CDB" w:rsidRDefault="00D87A1E">
            <w:pPr>
              <w:pStyle w:val="TableContents"/>
              <w:rPr>
                <w:lang w:val="fr-FR"/>
              </w:rPr>
            </w:pPr>
            <w:commentRangeStart w:id="0"/>
            <w:r w:rsidRPr="00FF5CDB"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 xml:space="preserve">Nom Bénéficiaire </w:t>
            </w:r>
            <w:commentRangeEnd w:id="0"/>
            <w:r w:rsidR="00FF5CDB">
              <w:rPr>
                <w:rStyle w:val="Marquedecommentaire"/>
                <w:rFonts w:cs="Mangal"/>
              </w:rPr>
              <w:commentReference w:id="0"/>
            </w:r>
          </w:p>
          <w:p w14:paraId="2383180B" w14:textId="77777777" w:rsidR="000F5309" w:rsidRPr="00FF5CDB" w:rsidRDefault="00D87A1E">
            <w:pPr>
              <w:pStyle w:val="TableContents"/>
              <w:rPr>
                <w:lang w:val="fr-FR"/>
              </w:rPr>
            </w:pPr>
            <w:r w:rsidRPr="00FF5CDB"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 xml:space="preserve">Adresse </w:t>
            </w:r>
          </w:p>
          <w:p w14:paraId="2383180C" w14:textId="77777777" w:rsidR="000F5309" w:rsidRPr="00FF5CDB" w:rsidRDefault="00D87A1E">
            <w:pPr>
              <w:pStyle w:val="TableContents"/>
              <w:rPr>
                <w:lang w:val="fr-FR"/>
              </w:rPr>
            </w:pPr>
            <w:r w:rsidRPr="00FF5CDB"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>Adresse suite</w:t>
            </w:r>
          </w:p>
          <w:p w14:paraId="2383180D" w14:textId="77777777" w:rsidR="000F5309" w:rsidRPr="00FF5CDB" w:rsidRDefault="00D87A1E">
            <w:pPr>
              <w:pStyle w:val="TableContents"/>
              <w:rPr>
                <w:lang w:val="fr-FR"/>
              </w:rPr>
            </w:pPr>
            <w:r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 xml:space="preserve">T. +32 </w:t>
            </w:r>
          </w:p>
          <w:p w14:paraId="2383180E" w14:textId="77777777" w:rsidR="000F5309" w:rsidRDefault="00D87A1E">
            <w:pPr>
              <w:pStyle w:val="TableContents"/>
            </w:pPr>
            <w:r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 xml:space="preserve">Mail </w:t>
            </w:r>
          </w:p>
          <w:p w14:paraId="2383180F" w14:textId="77777777" w:rsidR="000F5309" w:rsidRDefault="00D87A1E">
            <w:pPr>
              <w:pStyle w:val="TableContents"/>
            </w:pPr>
            <w:proofErr w:type="spellStart"/>
            <w:r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>N°Ent</w:t>
            </w:r>
            <w:proofErr w:type="spellEnd"/>
            <w:r>
              <w:rPr>
                <w:rStyle w:val="Policepardfaut10"/>
                <w:rFonts w:ascii="Arial" w:hAnsi="Arial"/>
                <w:sz w:val="20"/>
                <w:szCs w:val="20"/>
                <w:lang w:val="fr-FR"/>
              </w:rPr>
              <w:t xml:space="preserve">.: 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51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1810" w14:textId="77777777" w:rsidR="000F5309" w:rsidRPr="00FF5CDB" w:rsidRDefault="00D87A1E">
            <w:pPr>
              <w:pStyle w:val="Standard"/>
              <w:jc w:val="right"/>
              <w:rPr>
                <w:lang w:val="fr-FR"/>
              </w:rPr>
            </w:pPr>
            <w:r>
              <w:rPr>
                <w:rStyle w:val="Policepardfaut10"/>
                <w:rFonts w:ascii="Arial" w:eastAsia="ArialMT" w:hAnsi="Arial"/>
                <w:sz w:val="20"/>
                <w:szCs w:val="20"/>
                <w:lang w:val="fr-FR"/>
              </w:rPr>
              <w:t xml:space="preserve">Nom </w:t>
            </w:r>
            <w:proofErr w:type="spellStart"/>
            <w:r>
              <w:rPr>
                <w:rStyle w:val="Policepardfaut10"/>
                <w:rFonts w:ascii="Arial" w:eastAsia="ArialMT" w:hAnsi="Arial"/>
                <w:sz w:val="20"/>
                <w:szCs w:val="20"/>
                <w:lang w:val="fr-FR"/>
              </w:rPr>
              <w:t>Donnateur</w:t>
            </w:r>
            <w:proofErr w:type="spellEnd"/>
          </w:p>
          <w:p w14:paraId="23831811" w14:textId="77777777" w:rsidR="000F5309" w:rsidRDefault="00D87A1E">
            <w:pPr>
              <w:pStyle w:val="Standard"/>
              <w:autoSpaceDE w:val="0"/>
              <w:jc w:val="right"/>
              <w:rPr>
                <w:rFonts w:ascii="Arial" w:eastAsia="ArialMT" w:hAnsi="Arial"/>
                <w:sz w:val="20"/>
                <w:szCs w:val="20"/>
                <w:lang w:val="fr-FR"/>
              </w:rPr>
            </w:pPr>
            <w:r>
              <w:rPr>
                <w:rFonts w:ascii="Arial" w:eastAsia="ArialMT" w:hAnsi="Arial"/>
                <w:sz w:val="20"/>
                <w:szCs w:val="20"/>
                <w:lang w:val="fr-FR"/>
              </w:rPr>
              <w:t>Adresse</w:t>
            </w:r>
          </w:p>
          <w:p w14:paraId="23831812" w14:textId="77777777" w:rsidR="000F5309" w:rsidRDefault="00D87A1E">
            <w:pPr>
              <w:pStyle w:val="Standard"/>
              <w:autoSpaceDE w:val="0"/>
              <w:jc w:val="right"/>
              <w:rPr>
                <w:rFonts w:ascii="Arial" w:eastAsia="ArialMT" w:hAnsi="Arial"/>
                <w:sz w:val="20"/>
                <w:szCs w:val="20"/>
                <w:lang w:val="fr-FR"/>
              </w:rPr>
            </w:pPr>
            <w:r>
              <w:rPr>
                <w:rFonts w:ascii="Arial" w:eastAsia="ArialMT" w:hAnsi="Arial"/>
                <w:sz w:val="20"/>
                <w:szCs w:val="20"/>
                <w:lang w:val="fr-FR"/>
              </w:rPr>
              <w:t>Adresse suite</w:t>
            </w:r>
          </w:p>
          <w:p w14:paraId="23831813" w14:textId="77777777" w:rsidR="000F5309" w:rsidRDefault="00D87A1E">
            <w:pPr>
              <w:pStyle w:val="Standard"/>
              <w:autoSpaceDE w:val="0"/>
              <w:jc w:val="right"/>
              <w:rPr>
                <w:rFonts w:ascii="Arial" w:eastAsia="ArialMT" w:hAnsi="Arial"/>
                <w:sz w:val="20"/>
                <w:szCs w:val="20"/>
                <w:lang w:val="fr-FR"/>
              </w:rPr>
            </w:pPr>
            <w:r>
              <w:rPr>
                <w:rFonts w:ascii="Arial" w:eastAsia="ArialMT" w:hAnsi="Arial"/>
                <w:sz w:val="20"/>
                <w:szCs w:val="20"/>
                <w:lang w:val="fr-FR"/>
              </w:rPr>
              <w:t>T +32</w:t>
            </w:r>
          </w:p>
          <w:p w14:paraId="23831814" w14:textId="77777777" w:rsidR="000F5309" w:rsidRDefault="00D87A1E">
            <w:pPr>
              <w:pStyle w:val="Standard"/>
              <w:autoSpaceDE w:val="0"/>
              <w:jc w:val="right"/>
              <w:rPr>
                <w:rFonts w:ascii="Arial" w:eastAsia="ArialMT" w:hAnsi="Arial"/>
                <w:sz w:val="20"/>
                <w:szCs w:val="20"/>
                <w:lang w:val="fr-FR"/>
              </w:rPr>
            </w:pPr>
            <w:r>
              <w:rPr>
                <w:rFonts w:ascii="Arial" w:eastAsia="ArialMT" w:hAnsi="Arial"/>
                <w:sz w:val="20"/>
                <w:szCs w:val="20"/>
                <w:lang w:val="fr-FR"/>
              </w:rPr>
              <w:t>Mail</w:t>
            </w:r>
          </w:p>
          <w:p w14:paraId="23831815" w14:textId="77777777" w:rsidR="000F5309" w:rsidRDefault="00D87A1E">
            <w:pPr>
              <w:pStyle w:val="Standard"/>
              <w:autoSpaceDE w:val="0"/>
              <w:jc w:val="right"/>
              <w:rPr>
                <w:rFonts w:ascii="Arial" w:eastAsia="ArialMT" w:hAnsi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eastAsia="ArialMT" w:hAnsi="Arial"/>
                <w:sz w:val="20"/>
                <w:szCs w:val="20"/>
                <w:lang w:val="fr-FR"/>
              </w:rPr>
              <w:t>N°Entr</w:t>
            </w:r>
            <w:proofErr w:type="spellEnd"/>
            <w:r>
              <w:rPr>
                <w:rFonts w:ascii="Arial" w:eastAsia="ArialMT" w:hAnsi="Arial"/>
                <w:sz w:val="20"/>
                <w:szCs w:val="20"/>
                <w:lang w:val="fr-FR"/>
              </w:rPr>
              <w:t xml:space="preserve">.: </w:t>
            </w:r>
          </w:p>
        </w:tc>
      </w:tr>
    </w:tbl>
    <w:p w14:paraId="23831817" w14:textId="77777777" w:rsidR="000F5309" w:rsidRDefault="00D87A1E">
      <w:pPr>
        <w:pStyle w:val="Standard"/>
      </w:pPr>
      <w:r>
        <w:rPr>
          <w:rStyle w:val="Policepardfaut10"/>
          <w:rFonts w:ascii="ArialMT" w:eastAsia="ArialMT" w:hAnsi="ArialMT" w:cs="ArialMT"/>
          <w:noProof/>
          <w:color w:val="000000"/>
          <w:sz w:val="21"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3180B" wp14:editId="2383180C">
                <wp:simplePos x="0" y="0"/>
                <wp:positionH relativeFrom="column">
                  <wp:posOffset>2602867</wp:posOffset>
                </wp:positionH>
                <wp:positionV relativeFrom="paragraph">
                  <wp:posOffset>-1042672</wp:posOffset>
                </wp:positionV>
                <wp:extent cx="1485900" cy="1143000"/>
                <wp:effectExtent l="0" t="0" r="19050" b="19050"/>
                <wp:wrapNone/>
                <wp:docPr id="164618642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83180D" w14:textId="77777777" w:rsidR="000F5309" w:rsidRDefault="000F530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383180E" w14:textId="77777777" w:rsidR="000F5309" w:rsidRDefault="00D87A1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LOGO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318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4.95pt;margin-top:-82.1pt;width:117pt;height:9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" strokeweight=".26467mm">
                <v:textbox>
                  <w:txbxContent>
                    <w:p w14:paraId="2383180D" w14:textId="77777777" w:rsidR="000F5309" w:rsidRDefault="000F530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2383180E" w14:textId="77777777" w:rsidR="000F5309" w:rsidRDefault="00D87A1E">
                      <w:pPr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14:paraId="23831818" w14:textId="77777777" w:rsidR="000F5309" w:rsidRDefault="000F5309">
      <w:pPr>
        <w:pStyle w:val="Standard"/>
        <w:rPr>
          <w:sz w:val="20"/>
          <w:szCs w:val="20"/>
          <w:lang w:val="fr-FR"/>
        </w:rPr>
      </w:pPr>
    </w:p>
    <w:p w14:paraId="23831819" w14:textId="77777777" w:rsidR="000F5309" w:rsidRPr="00FF5CDB" w:rsidRDefault="00D87A1E">
      <w:pPr>
        <w:pStyle w:val="Standard"/>
        <w:jc w:val="both"/>
        <w:rPr>
          <w:lang w:val="fr-FR"/>
        </w:rPr>
      </w:pPr>
      <w:r>
        <w:rPr>
          <w:rStyle w:val="Policepardfaut10"/>
          <w:rFonts w:ascii="Arial" w:hAnsi="Arial"/>
          <w:b/>
          <w:bCs/>
          <w:sz w:val="20"/>
          <w:szCs w:val="20"/>
          <w:lang w:val="fr-FR"/>
        </w:rPr>
        <w:t xml:space="preserve">Le [ nom du Bénéficiaire]  </w:t>
      </w:r>
      <w:r>
        <w:rPr>
          <w:rStyle w:val="Policepardfaut10"/>
          <w:rFonts w:ascii="Arial" w:hAnsi="Arial"/>
          <w:sz w:val="20"/>
          <w:szCs w:val="20"/>
          <w:lang w:val="fr-FR"/>
        </w:rPr>
        <w:t>déclare avoir reçu, gratuitement, les produits alimentaires mentionnés ci-dessous. Ces produits sont destinés gratuitement aux personnes en situation de précarité et aux plus démunis.</w:t>
      </w:r>
    </w:p>
    <w:p w14:paraId="2383181A" w14:textId="77777777" w:rsidR="000F5309" w:rsidRDefault="000F5309">
      <w:pPr>
        <w:pStyle w:val="Standard"/>
        <w:jc w:val="center"/>
        <w:rPr>
          <w:rFonts w:ascii="Arial" w:hAnsi="Arial"/>
          <w:sz w:val="20"/>
          <w:szCs w:val="20"/>
          <w:lang w:val="fr-FR"/>
        </w:rPr>
      </w:pPr>
    </w:p>
    <w:p w14:paraId="2383181B" w14:textId="77777777" w:rsidR="000F5309" w:rsidRDefault="000F5309">
      <w:pPr>
        <w:pStyle w:val="Standard"/>
        <w:jc w:val="center"/>
        <w:rPr>
          <w:rFonts w:ascii="Arial" w:hAnsi="Arial"/>
          <w:sz w:val="22"/>
          <w:szCs w:val="22"/>
          <w:lang w:val="fr-FR"/>
        </w:rPr>
      </w:pPr>
    </w:p>
    <w:tbl>
      <w:tblPr>
        <w:tblW w:w="10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2"/>
        <w:gridCol w:w="5182"/>
      </w:tblGrid>
      <w:tr w:rsidR="000F5309" w14:paraId="2383181E" w14:textId="77777777">
        <w:tc>
          <w:tcPr>
            <w:tcW w:w="51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3181C" w14:textId="77777777" w:rsidR="000F5309" w:rsidRDefault="00D87A1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Certificat</w:t>
            </w:r>
            <w:proofErr w:type="spellEnd"/>
          </w:p>
        </w:tc>
        <w:tc>
          <w:tcPr>
            <w:tcW w:w="51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1D" w14:textId="77777777" w:rsidR="000F5309" w:rsidRDefault="00D87A1E">
            <w:pPr>
              <w:pStyle w:val="TableContents"/>
              <w:jc w:val="right"/>
            </w:pPr>
            <w:r>
              <w:rPr>
                <w:rStyle w:val="Policepardfaut10"/>
                <w:rFonts w:ascii="Arial" w:hAnsi="Arial"/>
                <w:b/>
                <w:bCs/>
                <w:sz w:val="20"/>
                <w:szCs w:val="20"/>
              </w:rPr>
              <w:t>Numéro:</w:t>
            </w:r>
            <w:r>
              <w:rPr>
                <w:rStyle w:val="Policepardfaut10"/>
                <w:rFonts w:ascii="Arial" w:hAnsi="Arial"/>
                <w:sz w:val="20"/>
                <w:szCs w:val="20"/>
              </w:rPr>
              <w:t xml:space="preserve">      01        </w:t>
            </w:r>
          </w:p>
        </w:tc>
      </w:tr>
    </w:tbl>
    <w:p w14:paraId="2383181F" w14:textId="77777777" w:rsidR="000F5309" w:rsidRDefault="000F5309">
      <w:pPr>
        <w:pStyle w:val="Standard"/>
        <w:jc w:val="center"/>
        <w:rPr>
          <w:rFonts w:ascii="Arial" w:hAnsi="Arial"/>
          <w:sz w:val="14"/>
          <w:szCs w:val="14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4068"/>
        <w:gridCol w:w="1454"/>
        <w:gridCol w:w="1943"/>
        <w:gridCol w:w="1832"/>
      </w:tblGrid>
      <w:tr w:rsidR="000F5309" w14:paraId="23831825" w14:textId="77777777">
        <w:tc>
          <w:tcPr>
            <w:tcW w:w="1078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0" w14:textId="77777777" w:rsidR="000F5309" w:rsidRDefault="00D87A1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068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1" w14:textId="77777777" w:rsidR="000F5309" w:rsidRDefault="00D87A1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Dénomination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l'article</w:t>
            </w:r>
            <w:proofErr w:type="spellEnd"/>
          </w:p>
        </w:tc>
        <w:tc>
          <w:tcPr>
            <w:tcW w:w="1454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2" w14:textId="77777777" w:rsidR="000F5309" w:rsidRDefault="00D87A1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Poids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en g</w:t>
            </w:r>
          </w:p>
        </w:tc>
        <w:tc>
          <w:tcPr>
            <w:tcW w:w="1943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3" w14:textId="77777777" w:rsidR="000F5309" w:rsidRDefault="00D87A1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Quantité</w:t>
            </w:r>
            <w:proofErr w:type="spellEnd"/>
          </w:p>
        </w:tc>
        <w:tc>
          <w:tcPr>
            <w:tcW w:w="183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4" w14:textId="77777777" w:rsidR="000F5309" w:rsidRDefault="00D87A1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Poids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Total en g</w:t>
            </w:r>
          </w:p>
        </w:tc>
      </w:tr>
      <w:tr w:rsidR="000F5309" w14:paraId="2383182B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6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7" w14:textId="77777777" w:rsidR="000F5309" w:rsidRDefault="00D87A1E">
            <w:r>
              <w:rPr>
                <w:rStyle w:val="Policepardfaut1"/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8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9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A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31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C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D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E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2F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0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37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2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3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4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5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6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3D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8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9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A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B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C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43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E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3F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0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1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2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49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4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5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6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7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8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4F" w14:textId="77777777"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A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B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C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D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4E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55" w14:textId="77777777"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0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1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2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3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4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5B" w14:textId="77777777"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6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7" w14:textId="77777777" w:rsidR="000F5309" w:rsidRDefault="000F53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8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9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A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61" w14:textId="77777777"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C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D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E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5F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0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67" w14:textId="77777777"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2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3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4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5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6" w14:textId="77777777" w:rsidR="000F5309" w:rsidRDefault="000F5309">
            <w:pPr>
              <w:pStyle w:val="TableContents"/>
              <w:jc w:val="right"/>
            </w:pPr>
          </w:p>
        </w:tc>
      </w:tr>
      <w:tr w:rsidR="000F5309" w14:paraId="2383186D" w14:textId="77777777">
        <w:trPr>
          <w:trHeight w:val="300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8" w14:textId="77777777" w:rsidR="000F5309" w:rsidRDefault="000F5309">
            <w:pPr>
              <w:pStyle w:val="TableContents"/>
            </w:pP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9" w14:textId="77777777" w:rsidR="000F5309" w:rsidRDefault="000F5309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A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B" w14:textId="77777777" w:rsidR="000F5309" w:rsidRDefault="000F5309">
            <w:pPr>
              <w:pStyle w:val="TableContents"/>
              <w:jc w:val="right"/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3186C" w14:textId="77777777" w:rsidR="000F5309" w:rsidRDefault="000F5309">
            <w:pPr>
              <w:pStyle w:val="TableContents"/>
              <w:jc w:val="right"/>
            </w:pPr>
          </w:p>
        </w:tc>
      </w:tr>
    </w:tbl>
    <w:p w14:paraId="2383186E" w14:textId="77777777" w:rsidR="000F5309" w:rsidRDefault="00D87A1E">
      <w:pPr>
        <w:pStyle w:val="Standard"/>
        <w:jc w:val="right"/>
      </w:pPr>
      <w:r>
        <w:rPr>
          <w:rStyle w:val="Policepardfaut10"/>
          <w:rFonts w:ascii="Arial" w:hAnsi="Arial"/>
          <w:sz w:val="20"/>
          <w:szCs w:val="20"/>
          <w:lang w:val="fr-FR"/>
        </w:rPr>
        <w:t>Indication poids total                               kg</w:t>
      </w:r>
    </w:p>
    <w:p w14:paraId="2383186F" w14:textId="77777777" w:rsidR="000F5309" w:rsidRDefault="00D87A1E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Fait à [Localité]  le [Date]</w:t>
      </w:r>
    </w:p>
    <w:p w14:paraId="23831870" w14:textId="77777777" w:rsidR="000F5309" w:rsidRDefault="000F5309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23831871" w14:textId="77777777" w:rsidR="000F5309" w:rsidRDefault="000F5309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23831872" w14:textId="77777777" w:rsidR="000F5309" w:rsidRDefault="00D87A1E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</w:p>
    <w:p w14:paraId="23831873" w14:textId="77777777" w:rsidR="000F5309" w:rsidRDefault="00D87A1E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  <w:t xml:space="preserve">Gestionnaire </w:t>
      </w:r>
    </w:p>
    <w:p w14:paraId="23831874" w14:textId="77777777" w:rsidR="000F5309" w:rsidRDefault="00D87A1E">
      <w:pPr>
        <w:pStyle w:val="Standard"/>
      </w:pP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</w:r>
      <w:r>
        <w:rPr>
          <w:rStyle w:val="Policepardfaut10"/>
          <w:rFonts w:ascii="Arial" w:hAnsi="Arial"/>
          <w:sz w:val="20"/>
          <w:szCs w:val="20"/>
          <w:lang w:val="fr-FR"/>
        </w:rPr>
        <w:tab/>
        <w:t>[Mail]</w:t>
      </w:r>
    </w:p>
    <w:p w14:paraId="23831875" w14:textId="77777777" w:rsidR="000F5309" w:rsidRDefault="00D87A1E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[Tél]</w:t>
      </w:r>
    </w:p>
    <w:p w14:paraId="23831876" w14:textId="77777777" w:rsidR="000F5309" w:rsidRDefault="000F5309">
      <w:pPr>
        <w:pStyle w:val="Standard"/>
        <w:jc w:val="right"/>
        <w:rPr>
          <w:rFonts w:ascii="Arial" w:hAnsi="Arial"/>
          <w:sz w:val="20"/>
          <w:szCs w:val="20"/>
        </w:rPr>
      </w:pPr>
    </w:p>
    <w:sectPr w:rsidR="000F5309">
      <w:pgSz w:w="11906" w:h="16838"/>
      <w:pgMar w:top="625" w:right="769" w:bottom="622" w:left="77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eline Gazan" w:date="2024-12-16T14:22:00Z" w:initials="AG">
    <w:p w14:paraId="60B14EE7" w14:textId="77777777" w:rsidR="00FF5CDB" w:rsidRDefault="00FF5CDB" w:rsidP="00FF5CDB">
      <w:pPr>
        <w:pStyle w:val="Commentaire"/>
      </w:pPr>
      <w:r>
        <w:rPr>
          <w:rStyle w:val="Marquedecommentaire"/>
        </w:rPr>
        <w:annotationRef/>
      </w:r>
      <w:r>
        <w:rPr>
          <w:lang w:val="fr-BE"/>
        </w:rPr>
        <w:t>Ce document est un modèle de certificat de don réalisé par l’asbl Logistique Collaborative. Il peut être utilisé pour recenser les produits et quantités collectées afin d’en récupérer la TVA.</w:t>
      </w:r>
    </w:p>
    <w:p w14:paraId="0D2CDD1F" w14:textId="77777777" w:rsidR="00FF5CDB" w:rsidRDefault="00FF5CDB" w:rsidP="00FF5CDB">
      <w:pPr>
        <w:pStyle w:val="Commentaire"/>
      </w:pPr>
    </w:p>
    <w:p w14:paraId="0D2BA2A4" w14:textId="77777777" w:rsidR="00FF5CDB" w:rsidRDefault="00FF5CDB" w:rsidP="00FF5CDB">
      <w:pPr>
        <w:pStyle w:val="Commentaire"/>
      </w:pPr>
      <w:r>
        <w:rPr>
          <w:lang w:val="fr-BE"/>
        </w:rPr>
        <w:t xml:space="preserve">Un tel document doit être réalisé pour chaque collecte ou pour toutes les collectes du mois. </w:t>
      </w:r>
    </w:p>
    <w:p w14:paraId="5E0B1FC7" w14:textId="77777777" w:rsidR="00FF5CDB" w:rsidRDefault="00FF5CDB" w:rsidP="00FF5CDB">
      <w:pPr>
        <w:pStyle w:val="Commentaire"/>
      </w:pPr>
    </w:p>
    <w:p w14:paraId="3A964B45" w14:textId="77777777" w:rsidR="00FF5CDB" w:rsidRDefault="00FF5CDB" w:rsidP="00FF5CDB">
      <w:pPr>
        <w:pStyle w:val="Commentaire"/>
      </w:pPr>
      <w:r>
        <w:rPr>
          <w:lang w:val="fr-BE"/>
        </w:rPr>
        <w:t>Il peut être utilisé librement par toute entreprise alimentaire ou toute organisation d’aide alimentaire à Bruxelles. Libre à eux de modifier ce document comme bon leur semble.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964B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A1A29F" w16cex:dateUtc="2024-12-16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964B45" w16cid:durableId="6EA1A2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31811" w14:textId="77777777" w:rsidR="00D87A1E" w:rsidRDefault="00D87A1E">
      <w:r>
        <w:separator/>
      </w:r>
    </w:p>
  </w:endnote>
  <w:endnote w:type="continuationSeparator" w:id="0">
    <w:p w14:paraId="23831813" w14:textId="77777777" w:rsidR="00D87A1E" w:rsidRDefault="00D8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180D" w14:textId="77777777" w:rsidR="00D87A1E" w:rsidRDefault="00D87A1E">
      <w:r>
        <w:rPr>
          <w:color w:val="000000"/>
        </w:rPr>
        <w:separator/>
      </w:r>
    </w:p>
  </w:footnote>
  <w:footnote w:type="continuationSeparator" w:id="0">
    <w:p w14:paraId="2383180F" w14:textId="77777777" w:rsidR="00D87A1E" w:rsidRDefault="00D87A1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eline Gazan">
    <w15:presenceInfo w15:providerId="AD" w15:userId="S::adeline@loco.brussels::44e29531-562f-4944-a4d8-bcb35ca785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09"/>
    <w:rsid w:val="000F5309"/>
    <w:rsid w:val="003812E5"/>
    <w:rsid w:val="00646D50"/>
    <w:rsid w:val="00D87A1E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180A"/>
  <w15:docId w15:val="{2E5FCB5D-4E66-4EFB-AB7F-E50EC75B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nl-B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51">
    <w:name w:val="Titre 51"/>
    <w:basedOn w:val="Heading"/>
    <w:next w:val="Textbody"/>
    <w:p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character" w:customStyle="1" w:styleId="Policepardfaut10">
    <w:name w:val="Police par défaut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enhypertexte1">
    <w:name w:val="Lien hypertexte1"/>
    <w:basedOn w:val="Policepardfaut10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F5C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5CDB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FF5CDB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5C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5CDB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9277AF088D40B268A0612CBBDF95" ma:contentTypeVersion="13" ma:contentTypeDescription="Crée un document." ma:contentTypeScope="" ma:versionID="7e1dbf7798bcf71c9c0b8b9699b0de35">
  <xsd:schema xmlns:xsd="http://www.w3.org/2001/XMLSchema" xmlns:xs="http://www.w3.org/2001/XMLSchema" xmlns:p="http://schemas.microsoft.com/office/2006/metadata/properties" xmlns:ns2="5481d241-74b1-4da7-8cf9-0f3cd7c4e2ef" xmlns:ns3="9ccac585-7f97-4438-8724-1a9b1d5aa51c" targetNamespace="http://schemas.microsoft.com/office/2006/metadata/properties" ma:root="true" ma:fieldsID="413a21b143f0b5b984c1e84e81b7bc73" ns2:_="" ns3:_="">
    <xsd:import namespace="5481d241-74b1-4da7-8cf9-0f3cd7c4e2ef"/>
    <xsd:import namespace="9ccac585-7f97-4438-8724-1a9b1d5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1d241-74b1-4da7-8cf9-0f3cd7c4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9047a27-732d-4d24-a35c-b08f8c516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ac585-7f97-4438-8724-1a9b1d5aa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1bc417-62ce-480a-80cb-5d6e61161bd2}" ma:internalName="TaxCatchAll" ma:showField="CatchAllData" ma:web="9ccac585-7f97-4438-8724-1a9b1d5aa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ac585-7f97-4438-8724-1a9b1d5aa51c" xsi:nil="true"/>
    <lcf76f155ced4ddcb4097134ff3c332f xmlns="5481d241-74b1-4da7-8cf9-0f3cd7c4e2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BD1DA-ED64-4783-A618-2C931944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E22E1-C241-4320-AB97-09F24C1B9ED7}"/>
</file>

<file path=customXml/itemProps3.xml><?xml version="1.0" encoding="utf-8"?>
<ds:datastoreItem xmlns:ds="http://schemas.openxmlformats.org/officeDocument/2006/customXml" ds:itemID="{6C661A06-E779-45AE-BCFA-AEB74F4F9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Eloin- Loco</dc:creator>
  <cp:lastModifiedBy>Adeline Gazan</cp:lastModifiedBy>
  <cp:revision>3</cp:revision>
  <cp:lastPrinted>2018-09-24T22:15:00Z</cp:lastPrinted>
  <dcterms:created xsi:type="dcterms:W3CDTF">2024-09-10T11:57:00Z</dcterms:created>
  <dcterms:modified xsi:type="dcterms:W3CDTF">2024-12-16T13:22:00Z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0x010100DB159277AF088D40B268A0612CBBDF95</vt:lpwstr>
  </property>
</Properties>
</file>